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7463"/>
      </w:tblGrid>
      <w:tr w:rsidR="0003491A" w:rsidRPr="0003491A" w:rsidTr="0003491A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03491A" w:rsidRPr="0003491A" w:rsidRDefault="0003491A" w:rsidP="0003491A">
            <w:pPr>
              <w:spacing w:after="0" w:line="240" w:lineRule="auto"/>
              <w:rPr>
                <w:rFonts w:ascii="Microsoft JhengHei" w:eastAsia="Microsoft JhengHei" w:hAnsi="Microsoft JhengHei" w:cs="Times New Roman"/>
                <w:b/>
                <w:bCs/>
                <w:color w:val="535353"/>
                <w:spacing w:val="15"/>
                <w:sz w:val="23"/>
                <w:szCs w:val="23"/>
              </w:rPr>
            </w:pPr>
            <w:bookmarkStart w:id="0" w:name="_GoBack"/>
            <w:r w:rsidRPr="0003491A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Image Sensor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91A" w:rsidRPr="0003491A" w:rsidRDefault="0003491A" w:rsidP="0003491A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CIS x 2</w:t>
            </w:r>
          </w:p>
        </w:tc>
      </w:tr>
      <w:tr w:rsidR="0003491A" w:rsidRPr="0003491A" w:rsidTr="0003491A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03491A" w:rsidRPr="0003491A" w:rsidRDefault="0003491A" w:rsidP="0003491A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03491A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Light Source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91A" w:rsidRPr="0003491A" w:rsidRDefault="0003491A" w:rsidP="0003491A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LED</w:t>
            </w:r>
          </w:p>
        </w:tc>
      </w:tr>
      <w:tr w:rsidR="0003491A" w:rsidRPr="0003491A" w:rsidTr="0003491A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03491A" w:rsidRPr="0003491A" w:rsidRDefault="0003491A" w:rsidP="0003491A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03491A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Optical Resolution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91A" w:rsidRPr="0003491A" w:rsidRDefault="0003491A" w:rsidP="0003491A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600 dpi</w:t>
            </w:r>
          </w:p>
        </w:tc>
      </w:tr>
      <w:tr w:rsidR="0003491A" w:rsidRPr="0003491A" w:rsidTr="0003491A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03491A" w:rsidRPr="0003491A" w:rsidRDefault="0003491A" w:rsidP="0003491A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03491A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Hardware Resolution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91A" w:rsidRPr="0003491A" w:rsidRDefault="0003491A" w:rsidP="0003491A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600 x 600 dpi</w:t>
            </w:r>
          </w:p>
        </w:tc>
      </w:tr>
      <w:tr w:rsidR="0003491A" w:rsidRPr="0003491A" w:rsidTr="0003491A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03491A" w:rsidRPr="0003491A" w:rsidRDefault="0003491A" w:rsidP="0003491A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03491A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ADF Capacity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91A" w:rsidRPr="0003491A" w:rsidRDefault="0003491A" w:rsidP="0003491A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 xml:space="preserve">1. 50 sheets (A4/ Letter, 70 g/㎡ or 18 </w:t>
            </w:r>
            <w:proofErr w:type="spellStart"/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Lbs</w:t>
            </w:r>
            <w:proofErr w:type="spellEnd"/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 xml:space="preserve">), Max. </w:t>
            </w:r>
            <w:proofErr w:type="gramStart"/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thickness</w:t>
            </w:r>
            <w:proofErr w:type="gramEnd"/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 xml:space="preserve"> under 5mm (0.2").</w:t>
            </w:r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  <w:t>2. 20 sheets (Business Cards</w:t>
            </w:r>
            <w:proofErr w:type="gramStart"/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)</w:t>
            </w:r>
            <w:proofErr w:type="gramEnd"/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  <w:t xml:space="preserve">3. Plastic Card, Max. </w:t>
            </w:r>
            <w:proofErr w:type="gramStart"/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thickness</w:t>
            </w:r>
            <w:proofErr w:type="gramEnd"/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 xml:space="preserve"> under 1.2 mm.</w:t>
            </w:r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  <w:t>Note: Maximum ADF capacity varies, depending upon paper weight.</w:t>
            </w:r>
          </w:p>
        </w:tc>
      </w:tr>
      <w:tr w:rsidR="0003491A" w:rsidRPr="0003491A" w:rsidTr="0003491A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03491A" w:rsidRPr="0003491A" w:rsidRDefault="0003491A" w:rsidP="0003491A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03491A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Scanning Speed ( ADF 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91A" w:rsidRPr="0003491A" w:rsidRDefault="0003491A" w:rsidP="0003491A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 xml:space="preserve">25 ppm/ 50 </w:t>
            </w:r>
            <w:proofErr w:type="spellStart"/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ipm</w:t>
            </w:r>
            <w:proofErr w:type="spellEnd"/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 xml:space="preserve"> (Grayscale mode, 200 dpi, A4 Portrait</w:t>
            </w:r>
            <w:proofErr w:type="gramStart"/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)</w:t>
            </w:r>
            <w:proofErr w:type="gramEnd"/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  <w:t xml:space="preserve">25 ppm/ 50 </w:t>
            </w:r>
            <w:proofErr w:type="spellStart"/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ipm</w:t>
            </w:r>
            <w:proofErr w:type="spellEnd"/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 xml:space="preserve"> (B&amp;W mode, 200 dpi, A4 Portrait)</w:t>
            </w:r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  <w:t xml:space="preserve">8 ppm/ 8 </w:t>
            </w:r>
            <w:proofErr w:type="spellStart"/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ipm</w:t>
            </w:r>
            <w:proofErr w:type="spellEnd"/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 xml:space="preserve"> (Color mode, 200 dpi, A4 Portrait)</w:t>
            </w:r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  <w:t>Note: Results may vary depending upon your scanning application, computer processor and system memory.</w:t>
            </w:r>
          </w:p>
        </w:tc>
      </w:tr>
      <w:tr w:rsidR="0003491A" w:rsidRPr="0003491A" w:rsidTr="0003491A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03491A" w:rsidRPr="0003491A" w:rsidRDefault="0003491A" w:rsidP="0003491A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03491A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Scanning Area (W x L)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91A" w:rsidRPr="0003491A" w:rsidRDefault="0003491A" w:rsidP="0003491A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Max: 216 x 2500 mm (8.5” x 98.42”)</w:t>
            </w:r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  <w:t>Min: 13.2 x 13.2 mm (0.52” x 0.52”)</w:t>
            </w:r>
          </w:p>
        </w:tc>
      </w:tr>
      <w:tr w:rsidR="0003491A" w:rsidRPr="0003491A" w:rsidTr="0003491A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03491A" w:rsidRPr="0003491A" w:rsidRDefault="0003491A" w:rsidP="0003491A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03491A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Acceptable Paper Sizes (W x L)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91A" w:rsidRPr="0003491A" w:rsidRDefault="0003491A" w:rsidP="0003491A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Max: 220 x 2500 mm (8.66” x 98.42”)</w:t>
            </w:r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  <w:t>Min: 50.8 x 50.8 mm (2” x 2”)</w:t>
            </w:r>
          </w:p>
        </w:tc>
      </w:tr>
      <w:tr w:rsidR="0003491A" w:rsidRPr="0003491A" w:rsidTr="0003491A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03491A" w:rsidRPr="0003491A" w:rsidRDefault="0003491A" w:rsidP="0003491A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03491A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Acceptable Paper Weight (Thickness)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91A" w:rsidRPr="0003491A" w:rsidRDefault="0003491A" w:rsidP="0003491A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 xml:space="preserve">50 to 105 g/㎡ (14 to 28 </w:t>
            </w:r>
            <w:proofErr w:type="spellStart"/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Lbs</w:t>
            </w:r>
            <w:proofErr w:type="spellEnd"/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)</w:t>
            </w:r>
          </w:p>
        </w:tc>
      </w:tr>
      <w:tr w:rsidR="0003491A" w:rsidRPr="0003491A" w:rsidTr="0003491A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03491A" w:rsidRPr="0003491A" w:rsidRDefault="0003491A" w:rsidP="0003491A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03491A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Daily Duty Scan ( Sheets 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91A" w:rsidRPr="0003491A" w:rsidRDefault="0003491A" w:rsidP="0003491A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1,500</w:t>
            </w:r>
          </w:p>
        </w:tc>
      </w:tr>
      <w:tr w:rsidR="0003491A" w:rsidRPr="0003491A" w:rsidTr="0003491A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03491A" w:rsidRPr="0003491A" w:rsidRDefault="0003491A" w:rsidP="0003491A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03491A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Roller Lifetime (Scans)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91A" w:rsidRPr="0003491A" w:rsidRDefault="0003491A" w:rsidP="0003491A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100,000</w:t>
            </w:r>
          </w:p>
        </w:tc>
      </w:tr>
      <w:tr w:rsidR="0003491A" w:rsidRPr="0003491A" w:rsidTr="0003491A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03491A" w:rsidRPr="0003491A" w:rsidRDefault="0003491A" w:rsidP="0003491A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03491A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Pad Lifetime (Scans)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91A" w:rsidRPr="0003491A" w:rsidRDefault="0003491A" w:rsidP="0003491A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20,000</w:t>
            </w:r>
          </w:p>
        </w:tc>
      </w:tr>
      <w:tr w:rsidR="0003491A" w:rsidRPr="0003491A" w:rsidTr="0003491A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03491A" w:rsidRPr="0003491A" w:rsidRDefault="0003491A" w:rsidP="0003491A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03491A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lastRenderedPageBreak/>
              <w:t>Action Button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91A" w:rsidRPr="0003491A" w:rsidRDefault="0003491A" w:rsidP="0003491A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3 Buttons: Up, Down, Scan.</w:t>
            </w:r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  <w:t>9 Function Keys. All Customizable.</w:t>
            </w:r>
          </w:p>
        </w:tc>
      </w:tr>
      <w:tr w:rsidR="0003491A" w:rsidRPr="0003491A" w:rsidTr="0003491A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03491A" w:rsidRPr="0003491A" w:rsidRDefault="0003491A" w:rsidP="0003491A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03491A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Power Supply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91A" w:rsidRPr="0003491A" w:rsidRDefault="0003491A" w:rsidP="0003491A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 xml:space="preserve">24 </w:t>
            </w:r>
            <w:proofErr w:type="spellStart"/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Vdc</w:t>
            </w:r>
            <w:proofErr w:type="spellEnd"/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/ 0.75 A</w:t>
            </w:r>
          </w:p>
        </w:tc>
      </w:tr>
      <w:tr w:rsidR="0003491A" w:rsidRPr="0003491A" w:rsidTr="0003491A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03491A" w:rsidRPr="0003491A" w:rsidRDefault="0003491A" w:rsidP="0003491A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03491A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Interface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91A" w:rsidRPr="0003491A" w:rsidRDefault="0003491A" w:rsidP="0003491A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USB 2.0</w:t>
            </w:r>
          </w:p>
        </w:tc>
      </w:tr>
      <w:tr w:rsidR="0003491A" w:rsidRPr="0003491A" w:rsidTr="0003491A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03491A" w:rsidRPr="0003491A" w:rsidRDefault="0003491A" w:rsidP="0003491A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03491A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Net Weight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91A" w:rsidRPr="0003491A" w:rsidRDefault="0003491A" w:rsidP="0003491A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 xml:space="preserve">1.66 Kgs (3.66 </w:t>
            </w:r>
            <w:proofErr w:type="spellStart"/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Lbs</w:t>
            </w:r>
            <w:proofErr w:type="spellEnd"/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)</w:t>
            </w:r>
          </w:p>
        </w:tc>
      </w:tr>
      <w:tr w:rsidR="0003491A" w:rsidRPr="0003491A" w:rsidTr="0003491A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03491A" w:rsidRPr="0003491A" w:rsidRDefault="0003491A" w:rsidP="0003491A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03491A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Dimensions (W x D x H)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91A" w:rsidRPr="0003491A" w:rsidRDefault="0003491A" w:rsidP="0003491A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263 x 127.5 x 148 mm (10.36" x 5.02" x 5.83")</w:t>
            </w:r>
          </w:p>
        </w:tc>
      </w:tr>
      <w:tr w:rsidR="0003491A" w:rsidRPr="0003491A" w:rsidTr="0003491A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03491A" w:rsidRPr="0003491A" w:rsidRDefault="0003491A" w:rsidP="0003491A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03491A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OS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91A" w:rsidRPr="0003491A" w:rsidRDefault="0003491A" w:rsidP="0003491A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Windows 7 / 8 / 10 / 11</w:t>
            </w:r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</w:r>
            <w:proofErr w:type="spellStart"/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macOS</w:t>
            </w:r>
            <w:proofErr w:type="spellEnd"/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 xml:space="preserve"> 10.10.x/ 10.11.x/ 10.12.x/ 10.13.x/ 10.14.x/ 10.15.x/ 11.x/ 12.x</w:t>
            </w:r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</w:r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  <w:t>Linux compatibility is only available for system integrators. Please contact sales@plustek.com for more info.</w:t>
            </w:r>
          </w:p>
        </w:tc>
      </w:tr>
      <w:tr w:rsidR="0003491A" w:rsidRPr="0003491A" w:rsidTr="0003491A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03491A" w:rsidRPr="0003491A" w:rsidRDefault="0003491A" w:rsidP="0003491A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03491A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Hardware Requirements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91A" w:rsidRPr="0003491A" w:rsidRDefault="0003491A" w:rsidP="0003491A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Windows and Mac</w:t>
            </w:r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  <w:t>2.0 GHz CPU processor or higher[1][2][3]</w:t>
            </w:r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  <w:t>[1]Windows Recommended: 2.8 GHz Intel® Core™ i5 Processor with 4 CPU Cores or higher</w:t>
            </w:r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  <w:t>[2]Support Mac INTEL and M1 based processor</w:t>
            </w:r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  <w:t>[3]Compatibility is not available with PowerPC</w:t>
            </w:r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  <w:t>4 GB RAM minimum (Recommended: 8 GB or more)</w:t>
            </w:r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  <w:t>6 GB of hard-disk space for program installation</w:t>
            </w:r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  <w:t>Display dimensions of 1024x768 or greater</w:t>
            </w:r>
          </w:p>
        </w:tc>
      </w:tr>
      <w:tr w:rsidR="0003491A" w:rsidRPr="0003491A" w:rsidTr="0003491A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03491A" w:rsidRPr="0003491A" w:rsidRDefault="0003491A" w:rsidP="0003491A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03491A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Bundled Software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91A" w:rsidRPr="0003491A" w:rsidRDefault="0003491A" w:rsidP="0003491A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proofErr w:type="spellStart"/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Plustek</w:t>
            </w:r>
            <w:proofErr w:type="spellEnd"/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 xml:space="preserve"> </w:t>
            </w:r>
            <w:proofErr w:type="spellStart"/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DocAction</w:t>
            </w:r>
            <w:proofErr w:type="spellEnd"/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 xml:space="preserve"> II</w:t>
            </w:r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</w:r>
            <w:proofErr w:type="spellStart"/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Plustek</w:t>
            </w:r>
            <w:proofErr w:type="spellEnd"/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 xml:space="preserve"> </w:t>
            </w:r>
            <w:proofErr w:type="spellStart"/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DocTWAIN</w:t>
            </w:r>
            <w:proofErr w:type="spellEnd"/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</w:r>
            <w:proofErr w:type="spellStart"/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Plustek</w:t>
            </w:r>
            <w:proofErr w:type="spellEnd"/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 xml:space="preserve"> </w:t>
            </w:r>
            <w:proofErr w:type="spellStart"/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MacAction</w:t>
            </w:r>
            <w:proofErr w:type="spellEnd"/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</w:r>
            <w:proofErr w:type="spellStart"/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Plustek</w:t>
            </w:r>
            <w:proofErr w:type="spellEnd"/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 xml:space="preserve"> ICA</w:t>
            </w:r>
          </w:p>
        </w:tc>
      </w:tr>
      <w:tr w:rsidR="0003491A" w:rsidRPr="0003491A" w:rsidTr="0003491A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03491A" w:rsidRPr="0003491A" w:rsidRDefault="0003491A" w:rsidP="0003491A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03491A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Built-in OCR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91A" w:rsidRPr="0003491A" w:rsidRDefault="0003491A" w:rsidP="0003491A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proofErr w:type="spellStart"/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Plustek</w:t>
            </w:r>
            <w:proofErr w:type="spellEnd"/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 xml:space="preserve"> </w:t>
            </w:r>
            <w:proofErr w:type="spellStart"/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DocOCR</w:t>
            </w:r>
            <w:proofErr w:type="spellEnd"/>
            <w:r w:rsidRPr="0003491A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 xml:space="preserve"> (For Windows and Mac)</w:t>
            </w:r>
          </w:p>
        </w:tc>
      </w:tr>
      <w:bookmarkEnd w:id="0"/>
    </w:tbl>
    <w:p w:rsidR="00461039" w:rsidRDefault="00461039"/>
    <w:sectPr w:rsidR="00461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99"/>
    <w:rsid w:val="0003491A"/>
    <w:rsid w:val="00461039"/>
    <w:rsid w:val="00B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B5BBB-D071-4BF6-83D2-69D51ABF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Saffat Habib</dc:creator>
  <cp:keywords/>
  <dc:description/>
  <cp:lastModifiedBy>Saffat Habib</cp:lastModifiedBy>
  <cp:revision>2</cp:revision>
  <dcterms:created xsi:type="dcterms:W3CDTF">2022-01-16T11:07:00Z</dcterms:created>
  <dcterms:modified xsi:type="dcterms:W3CDTF">2022-01-16T11:15:00Z</dcterms:modified>
</cp:coreProperties>
</file>